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27283" w14:textId="337743EA" w:rsidR="006216CD" w:rsidRPr="00A926DF" w:rsidRDefault="009B47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73"/>
        <w:gridCol w:w="3614"/>
      </w:tblGrid>
      <w:tr w:rsidR="00E01AE8" w:rsidRPr="00E01AE8" w14:paraId="6131394F" w14:textId="77777777" w:rsidTr="003775F6">
        <w:tc>
          <w:tcPr>
            <w:tcW w:w="2263" w:type="dxa"/>
            <w:shd w:val="clear" w:color="auto" w:fill="000000" w:themeFill="text1"/>
          </w:tcPr>
          <w:p w14:paraId="72FB81ED" w14:textId="4788790F"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14:paraId="35B44E6B" w14:textId="693F439F" w:rsidR="00190278" w:rsidRPr="00CD6A01" w:rsidRDefault="00E32466" w:rsidP="00190278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>Wom</w:t>
            </w:r>
            <w:r w:rsidR="007141F2">
              <w:rPr>
                <w:rFonts w:cstheme="minorHAnsi"/>
                <w:b/>
                <w:bCs/>
                <w:position w:val="-1"/>
                <w:sz w:val="32"/>
                <w:szCs w:val="32"/>
              </w:rPr>
              <w:t>en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’s </w:t>
            </w:r>
            <w:r w:rsidR="00D62707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60 &amp; Over </w:t>
            </w:r>
            <w:r w:rsidR="007141F2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State </w:t>
            </w:r>
            <w:r w:rsidR="004617CD">
              <w:rPr>
                <w:rFonts w:cstheme="minorHAnsi"/>
                <w:b/>
                <w:bCs/>
                <w:position w:val="-1"/>
                <w:sz w:val="32"/>
                <w:szCs w:val="32"/>
              </w:rPr>
              <w:t>Pairs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 Championship of Victoria</w:t>
            </w:r>
          </w:p>
        </w:tc>
      </w:tr>
      <w:tr w:rsidR="00E01AE8" w:rsidRPr="00E01AE8" w14:paraId="150BC522" w14:textId="77777777" w:rsidTr="003775F6">
        <w:tc>
          <w:tcPr>
            <w:tcW w:w="2263" w:type="dxa"/>
            <w:shd w:val="clear" w:color="auto" w:fill="000000" w:themeFill="text1"/>
          </w:tcPr>
          <w:p w14:paraId="6A1CF8F5" w14:textId="54064666" w:rsidR="00A27DCD" w:rsidRPr="00E01AE8" w:rsidRDefault="003775F6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14:paraId="054807D6" w14:textId="052716FE" w:rsidR="00A27DCD" w:rsidRPr="00E01AE8" w:rsidRDefault="009B47DF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B3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C52F8C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14:paraId="7487B3DB" w14:textId="197B8067" w:rsidR="00A27DCD" w:rsidRPr="00E01AE8" w:rsidRDefault="009B47DF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14:paraId="4486BADB" w14:textId="77777777" w:rsidTr="003775F6">
        <w:tc>
          <w:tcPr>
            <w:tcW w:w="2263" w:type="dxa"/>
            <w:shd w:val="clear" w:color="auto" w:fill="000000" w:themeFill="text1"/>
          </w:tcPr>
          <w:p w14:paraId="4C433F28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14:paraId="4ADABCB8" w14:textId="2B47B733" w:rsidR="00A926DF" w:rsidRPr="00E01AE8" w:rsidRDefault="00CD6A0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CENTRAL BOWLS </w:t>
            </w:r>
            <w:r w:rsidR="00290DF8">
              <w:rPr>
                <w:rFonts w:cstheme="minorHAnsi"/>
                <w:b/>
                <w:bCs/>
                <w:sz w:val="24"/>
                <w:szCs w:val="24"/>
              </w:rPr>
              <w:t>DIVISION</w:t>
            </w:r>
          </w:p>
        </w:tc>
      </w:tr>
      <w:tr w:rsidR="00E01AE8" w:rsidRPr="00E01AE8" w14:paraId="38F9A50D" w14:textId="77777777" w:rsidTr="003775F6">
        <w:tc>
          <w:tcPr>
            <w:tcW w:w="2263" w:type="dxa"/>
            <w:shd w:val="clear" w:color="auto" w:fill="000000" w:themeFill="text1"/>
          </w:tcPr>
          <w:p w14:paraId="7FBB3F7E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14:paraId="4D7FC01B" w14:textId="4451F497" w:rsidR="00A926DF" w:rsidRPr="00E01AE8" w:rsidRDefault="00D62707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D62707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October</w:t>
            </w:r>
            <w:r w:rsidR="00D209CF">
              <w:rPr>
                <w:rFonts w:cstheme="minorHAnsi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01AE8" w:rsidRPr="00E01AE8" w14:paraId="31E6A639" w14:textId="77777777" w:rsidTr="003775F6">
        <w:tc>
          <w:tcPr>
            <w:tcW w:w="2263" w:type="dxa"/>
            <w:shd w:val="clear" w:color="auto" w:fill="000000" w:themeFill="text1"/>
          </w:tcPr>
          <w:p w14:paraId="5C3DA402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14:paraId="43C9DB16" w14:textId="77047E66" w:rsidR="00A926DF" w:rsidRPr="00E01AE8" w:rsidRDefault="00D62707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</w:t>
            </w:r>
            <w:r w:rsidRPr="00D62707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617CD">
              <w:rPr>
                <w:rFonts w:cstheme="minorHAnsi"/>
                <w:b/>
                <w:bCs/>
                <w:sz w:val="24"/>
                <w:szCs w:val="24"/>
              </w:rPr>
              <w:t>November 2020</w:t>
            </w:r>
          </w:p>
        </w:tc>
      </w:tr>
      <w:tr w:rsidR="00E01AE8" w:rsidRPr="00E01AE8" w14:paraId="11631460" w14:textId="77777777" w:rsidTr="003775F6">
        <w:tc>
          <w:tcPr>
            <w:tcW w:w="2263" w:type="dxa"/>
            <w:shd w:val="clear" w:color="auto" w:fill="000000" w:themeFill="text1"/>
          </w:tcPr>
          <w:p w14:paraId="78839A44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14:paraId="6BC2206E" w14:textId="1BCB4287" w:rsidR="00A926DF" w:rsidRPr="00E01AE8" w:rsidRDefault="00D62707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</w:t>
            </w:r>
            <w:r w:rsidRPr="00D62707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</w:t>
            </w:r>
            <w:r w:rsidR="004617CD">
              <w:rPr>
                <w:rFonts w:cstheme="minorHAnsi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01AE8" w:rsidRPr="00E01AE8" w14:paraId="61016D39" w14:textId="77777777" w:rsidTr="003775F6">
        <w:tc>
          <w:tcPr>
            <w:tcW w:w="2263" w:type="dxa"/>
            <w:shd w:val="clear" w:color="auto" w:fill="000000" w:themeFill="text1"/>
          </w:tcPr>
          <w:p w14:paraId="21115675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14:paraId="312E8718" w14:textId="3BBCDFE1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 w:rsidR="00BE3B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141F2">
              <w:rPr>
                <w:rFonts w:cstheme="minorHAnsi"/>
                <w:b/>
                <w:bCs/>
                <w:sz w:val="24"/>
                <w:szCs w:val="24"/>
              </w:rPr>
              <w:t>8.00</w:t>
            </w:r>
          </w:p>
        </w:tc>
      </w:tr>
    </w:tbl>
    <w:p w14:paraId="0F1527B8" w14:textId="4A11262D" w:rsidR="00A926DF" w:rsidRDefault="00A926DF" w:rsidP="00190278">
      <w:pPr>
        <w:rPr>
          <w:sz w:val="16"/>
          <w:szCs w:val="16"/>
        </w:rPr>
      </w:pPr>
    </w:p>
    <w:p w14:paraId="0EF26225" w14:textId="03ABD819" w:rsidR="007141F2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7141F2" w:rsidRPr="00A926DF" w14:paraId="1B0EBE45" w14:textId="77777777" w:rsidTr="00C406D9">
        <w:tc>
          <w:tcPr>
            <w:tcW w:w="2263" w:type="dxa"/>
            <w:shd w:val="clear" w:color="auto" w:fill="BFBFBF" w:themeFill="background1" w:themeFillShade="BF"/>
          </w:tcPr>
          <w:p w14:paraId="15E3723D" w14:textId="7B6CD851" w:rsidR="007141F2" w:rsidRPr="00A926DF" w:rsidRDefault="0020710D" w:rsidP="00C406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DIVISION</w:t>
            </w:r>
            <w:r w:rsidR="007141F2" w:rsidRPr="00A926DF">
              <w:rPr>
                <w:b/>
                <w:bCs/>
                <w:sz w:val="24"/>
                <w:szCs w:val="24"/>
              </w:rPr>
              <w:t xml:space="preserve"> WINNERS PROGRESS TO:</w:t>
            </w:r>
          </w:p>
        </w:tc>
        <w:tc>
          <w:tcPr>
            <w:tcW w:w="7087" w:type="dxa"/>
          </w:tcPr>
          <w:p w14:paraId="5AA585E6" w14:textId="786A80C5" w:rsidR="007141F2" w:rsidRPr="00A926DF" w:rsidRDefault="007141F2" w:rsidP="007141F2">
            <w:pPr>
              <w:tabs>
                <w:tab w:val="left" w:pos="1276"/>
                <w:tab w:val="left" w:pos="8191"/>
              </w:tabs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Region State Event Finals to be played at GVBD over 14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, 21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and 28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  <w:r w:rsidR="000E1471">
              <w:rPr>
                <w:rFonts w:cstheme="minorHAnsi"/>
                <w:sz w:val="24"/>
                <w:szCs w:val="24"/>
              </w:rPr>
              <w:t xml:space="preserve"> (venues TBA)</w:t>
            </w:r>
          </w:p>
        </w:tc>
      </w:tr>
    </w:tbl>
    <w:p w14:paraId="728DE276" w14:textId="77777777" w:rsidR="007141F2" w:rsidRDefault="007141F2" w:rsidP="00190278">
      <w:pPr>
        <w:rPr>
          <w:sz w:val="16"/>
          <w:szCs w:val="16"/>
        </w:rPr>
      </w:pPr>
    </w:p>
    <w:p w14:paraId="22698C9E" w14:textId="77777777" w:rsidR="007141F2" w:rsidRPr="00A926DF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A926DF" w:rsidRPr="00A926DF" w14:paraId="0A1AC6BC" w14:textId="77777777" w:rsidTr="003775F6">
        <w:tc>
          <w:tcPr>
            <w:tcW w:w="2263" w:type="dxa"/>
            <w:shd w:val="clear" w:color="auto" w:fill="BFBFBF" w:themeFill="background1" w:themeFillShade="BF"/>
          </w:tcPr>
          <w:p w14:paraId="0CB5E068" w14:textId="77777777"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087" w:type="dxa"/>
          </w:tcPr>
          <w:p w14:paraId="1EEA8AD2" w14:textId="265C2645"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 w:rsidR="00D209CF">
              <w:rPr>
                <w:rFonts w:cstheme="minorHAnsi"/>
                <w:sz w:val="24"/>
                <w:szCs w:val="24"/>
              </w:rPr>
              <w:t xml:space="preserve"> </w:t>
            </w:r>
            <w:r w:rsidRPr="00E01AE8">
              <w:rPr>
                <w:rFonts w:cstheme="minorHAnsi"/>
                <w:sz w:val="24"/>
                <w:szCs w:val="24"/>
              </w:rPr>
              <w:t>202</w:t>
            </w:r>
            <w:r w:rsidR="00D209C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  <w:p w14:paraId="386EB4CC" w14:textId="53CC969F"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14:paraId="46141D53" w14:textId="77777777"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0278" w:rsidRPr="00A926DF" w14:paraId="3B93E838" w14:textId="77777777" w:rsidTr="00A926DF">
        <w:tc>
          <w:tcPr>
            <w:tcW w:w="9350" w:type="dxa"/>
            <w:shd w:val="clear" w:color="auto" w:fill="000000" w:themeFill="text1"/>
          </w:tcPr>
          <w:p w14:paraId="122BF648" w14:textId="61565B85"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14:paraId="3851EEB5" w14:textId="6AF9A9A1" w:rsidR="00190278" w:rsidRPr="00A926DF" w:rsidRDefault="00190278" w:rsidP="00190278">
      <w:pPr>
        <w:rPr>
          <w:sz w:val="24"/>
          <w:szCs w:val="24"/>
        </w:rPr>
      </w:pPr>
    </w:p>
    <w:p w14:paraId="4D759E44" w14:textId="7FCE44F0" w:rsidR="00CB4BDF" w:rsidRDefault="004617CD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Format 2x2x2x2</w:t>
      </w:r>
    </w:p>
    <w:p w14:paraId="2840D474" w14:textId="7C626977"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>Sectional Play - Three (3) games of 1</w:t>
      </w:r>
      <w:r w:rsidR="00D62707">
        <w:rPr>
          <w:sz w:val="24"/>
          <w:szCs w:val="24"/>
        </w:rPr>
        <w:t>2</w:t>
      </w:r>
      <w:r w:rsidRPr="003775F6">
        <w:rPr>
          <w:sz w:val="24"/>
          <w:szCs w:val="24"/>
        </w:rPr>
        <w:t xml:space="preserve"> Ends </w:t>
      </w:r>
      <w:r w:rsidRPr="003775F6">
        <w:rPr>
          <w:rFonts w:cstheme="minorHAnsi"/>
          <w:bCs/>
          <w:sz w:val="24"/>
          <w:szCs w:val="24"/>
        </w:rPr>
        <w:t>First Day</w:t>
      </w:r>
      <w:r>
        <w:rPr>
          <w:rFonts w:cstheme="minorHAnsi"/>
          <w:bCs/>
          <w:sz w:val="24"/>
          <w:szCs w:val="24"/>
        </w:rPr>
        <w:t>.</w:t>
      </w:r>
    </w:p>
    <w:p w14:paraId="5A233EEE" w14:textId="72578C89"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>Knockout Play - Subsequent games following Sectional are 1</w:t>
      </w:r>
      <w:r w:rsidR="00D62707">
        <w:rPr>
          <w:sz w:val="24"/>
          <w:szCs w:val="24"/>
        </w:rPr>
        <w:t>5</w:t>
      </w:r>
      <w:r w:rsidRPr="003775F6">
        <w:rPr>
          <w:sz w:val="24"/>
          <w:szCs w:val="24"/>
        </w:rPr>
        <w:t xml:space="preserve"> ends.</w:t>
      </w:r>
    </w:p>
    <w:p w14:paraId="479382BF" w14:textId="61B57B18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Walkovers/Forfeits may attract fines</w:t>
      </w:r>
      <w:r w:rsidR="003775F6">
        <w:rPr>
          <w:rFonts w:cstheme="minorHAnsi"/>
          <w:bCs/>
          <w:sz w:val="24"/>
          <w:szCs w:val="24"/>
        </w:rPr>
        <w:t>.</w:t>
      </w:r>
    </w:p>
    <w:p w14:paraId="010BA897" w14:textId="14823199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Late entries will not be accepted</w:t>
      </w:r>
      <w:r w:rsidR="003775F6">
        <w:rPr>
          <w:rFonts w:cstheme="minorHAnsi"/>
          <w:bCs/>
          <w:sz w:val="24"/>
          <w:szCs w:val="24"/>
        </w:rPr>
        <w:t>.</w:t>
      </w:r>
    </w:p>
    <w:p w14:paraId="374F6A7E" w14:textId="0A40309F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Bowls Victoria Rules for Attire apply to all State Events</w:t>
      </w:r>
      <w:r w:rsidR="003775F6">
        <w:rPr>
          <w:rFonts w:cstheme="minorHAnsi"/>
          <w:bCs/>
          <w:sz w:val="24"/>
          <w:szCs w:val="24"/>
        </w:rPr>
        <w:t>.</w:t>
      </w:r>
    </w:p>
    <w:p w14:paraId="7CB5421B" w14:textId="4076A1C7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 xml:space="preserve">State Championship Conditions of play are available at </w:t>
      </w:r>
      <w:hyperlink r:id="rId7" w:history="1">
        <w:r w:rsidR="003775F6" w:rsidRPr="00DB4DEF">
          <w:rPr>
            <w:rStyle w:val="Hyperlink"/>
            <w:rFonts w:cstheme="minorHAnsi"/>
            <w:bCs/>
            <w:sz w:val="24"/>
            <w:szCs w:val="24"/>
          </w:rPr>
          <w:t>www.bowlsvic.org.au/manageyourevent</w:t>
        </w:r>
      </w:hyperlink>
    </w:p>
    <w:p w14:paraId="50B60569" w14:textId="32271D7A" w:rsidR="00E01AE8" w:rsidRDefault="00E01AE8" w:rsidP="00E01AE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Composite Teams are permitted, but all players must be from the same Division, and if, no Division, then players must all be from the same Region.</w:t>
      </w:r>
    </w:p>
    <w:p w14:paraId="32E2FE7E" w14:textId="391BF16F" w:rsidR="000D2AF9" w:rsidRPr="000E1471" w:rsidRDefault="007141F2" w:rsidP="0019027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sz w:val="24"/>
          <w:szCs w:val="24"/>
        </w:rPr>
      </w:pPr>
      <w:r w:rsidRPr="000E1471">
        <w:rPr>
          <w:rFonts w:cstheme="minorHAnsi"/>
          <w:bCs/>
          <w:sz w:val="24"/>
          <w:szCs w:val="24"/>
        </w:rPr>
        <w:t xml:space="preserve">Entries to be forwarded to the Secretary of the Central Bowls Division at </w:t>
      </w:r>
      <w:hyperlink r:id="rId8" w:history="1">
        <w:r w:rsidR="000E1471" w:rsidRPr="000E1471">
          <w:rPr>
            <w:rStyle w:val="Hyperlink"/>
            <w:rFonts w:cstheme="minorHAnsi"/>
            <w:bCs/>
            <w:sz w:val="24"/>
            <w:szCs w:val="24"/>
          </w:rPr>
          <w:t>centralbowls@gmail.com</w:t>
        </w:r>
      </w:hyperlink>
      <w:r w:rsidR="000E1471" w:rsidRPr="000E1471">
        <w:rPr>
          <w:rFonts w:cstheme="minorHAnsi"/>
          <w:bCs/>
          <w:sz w:val="24"/>
          <w:szCs w:val="24"/>
        </w:rPr>
        <w:t xml:space="preserve"> </w:t>
      </w:r>
    </w:p>
    <w:p w14:paraId="1C463FF5" w14:textId="1BE14406" w:rsidR="00190278" w:rsidRPr="00A926DF" w:rsidRDefault="00190278" w:rsidP="00190278">
      <w:pPr>
        <w:rPr>
          <w:sz w:val="24"/>
          <w:szCs w:val="24"/>
        </w:rPr>
      </w:pPr>
    </w:p>
    <w:p w14:paraId="2BFB4D82" w14:textId="77777777" w:rsidR="00190278" w:rsidRPr="00A926DF" w:rsidRDefault="00190278">
      <w:pPr>
        <w:rPr>
          <w:sz w:val="24"/>
          <w:szCs w:val="24"/>
        </w:rPr>
      </w:pPr>
    </w:p>
    <w:p w14:paraId="0164A417" w14:textId="77777777" w:rsidR="000A5251" w:rsidRDefault="000A5251">
      <w:pPr>
        <w:rPr>
          <w:sz w:val="24"/>
          <w:szCs w:val="24"/>
        </w:rPr>
        <w:sectPr w:rsidR="000A5251"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CE62B2B" w14:textId="5EF81C7B"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6A48AD8B" w14:textId="571BF7A4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689"/>
        <w:gridCol w:w="10489"/>
      </w:tblGrid>
      <w:tr w:rsidR="00D23C18" w:rsidRPr="00E01AE8" w14:paraId="5E4BE193" w14:textId="77777777" w:rsidTr="00E8503B">
        <w:tc>
          <w:tcPr>
            <w:tcW w:w="2689" w:type="dxa"/>
          </w:tcPr>
          <w:p w14:paraId="130CCCC6" w14:textId="77777777" w:rsidR="00D23C18" w:rsidRPr="00E01AE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489" w:type="dxa"/>
          </w:tcPr>
          <w:p w14:paraId="6D1874F6" w14:textId="3B4AF3B7" w:rsidR="00D23C18" w:rsidRPr="00CD6A01" w:rsidRDefault="00E32466" w:rsidP="00B8595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Wom</w:t>
            </w:r>
            <w:r w:rsidR="007141F2">
              <w:rPr>
                <w:rFonts w:cstheme="minorHAnsi"/>
                <w:b/>
                <w:bCs/>
                <w:sz w:val="32"/>
                <w:szCs w:val="32"/>
              </w:rPr>
              <w:t>en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 xml:space="preserve">’s </w:t>
            </w:r>
            <w:r w:rsidR="00D62707">
              <w:rPr>
                <w:rFonts w:cstheme="minorHAnsi"/>
                <w:b/>
                <w:bCs/>
                <w:sz w:val="32"/>
                <w:szCs w:val="32"/>
              </w:rPr>
              <w:t xml:space="preserve">60 &amp; Over </w:t>
            </w:r>
            <w:r w:rsidR="00E8503B">
              <w:rPr>
                <w:rFonts w:cstheme="minorHAnsi"/>
                <w:b/>
                <w:bCs/>
                <w:sz w:val="32"/>
                <w:szCs w:val="32"/>
              </w:rPr>
              <w:t xml:space="preserve">State </w:t>
            </w:r>
            <w:r w:rsidR="004617CD">
              <w:rPr>
                <w:rFonts w:cstheme="minorHAnsi"/>
                <w:b/>
                <w:bCs/>
                <w:sz w:val="32"/>
                <w:szCs w:val="32"/>
              </w:rPr>
              <w:t>Pairs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 xml:space="preserve"> Championship of Victoria</w:t>
            </w:r>
          </w:p>
        </w:tc>
      </w:tr>
    </w:tbl>
    <w:p w14:paraId="229D993F" w14:textId="77777777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046"/>
        <w:gridCol w:w="3311"/>
        <w:gridCol w:w="2753"/>
        <w:gridCol w:w="2401"/>
        <w:gridCol w:w="3667"/>
      </w:tblGrid>
      <w:tr w:rsidR="00D23C18" w:rsidRPr="00D23C18" w14:paraId="5A43D97E" w14:textId="77777777" w:rsidTr="00CD6A01">
        <w:tc>
          <w:tcPr>
            <w:tcW w:w="1046" w:type="dxa"/>
          </w:tcPr>
          <w:p w14:paraId="1BF48C57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52200281"/>
          </w:p>
        </w:tc>
        <w:tc>
          <w:tcPr>
            <w:tcW w:w="3311" w:type="dxa"/>
          </w:tcPr>
          <w:p w14:paraId="0FB8B02A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3B4AE478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432BA5B0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7C801F75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14:paraId="5E7F5507" w14:textId="77777777" w:rsidTr="00CD6A01">
        <w:tc>
          <w:tcPr>
            <w:tcW w:w="1046" w:type="dxa"/>
          </w:tcPr>
          <w:p w14:paraId="0BD7E4AA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14:paraId="746BFFBB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6E3EAF0E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75CE8B51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0FC39D89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8503B" w:rsidRPr="00D23C18" w14:paraId="08A3BA9D" w14:textId="77777777" w:rsidTr="00CD6A01">
        <w:tc>
          <w:tcPr>
            <w:tcW w:w="1046" w:type="dxa"/>
          </w:tcPr>
          <w:p w14:paraId="44A78659" w14:textId="07AB50F1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14:paraId="69D9EAC2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680FF9ED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47F3F70D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75599485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CCF6810" w14:textId="77FB98B4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046"/>
        <w:gridCol w:w="3311"/>
        <w:gridCol w:w="2753"/>
        <w:gridCol w:w="2401"/>
        <w:gridCol w:w="3667"/>
      </w:tblGrid>
      <w:tr w:rsidR="00D23C18" w:rsidRPr="00D23C18" w14:paraId="021CF6CC" w14:textId="77777777" w:rsidTr="00CD6A01">
        <w:tc>
          <w:tcPr>
            <w:tcW w:w="1046" w:type="dxa"/>
          </w:tcPr>
          <w:p w14:paraId="3FF4AD7C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28B04C4F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0E6C3983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68E6FCA7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00777700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14:paraId="7D2E35FA" w14:textId="77777777" w:rsidTr="00CD6A01">
        <w:tc>
          <w:tcPr>
            <w:tcW w:w="1046" w:type="dxa"/>
          </w:tcPr>
          <w:p w14:paraId="7D9C80A0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14:paraId="77FF856A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20AE2720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541FB497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5F5FE703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14:paraId="690EEBF5" w14:textId="77777777" w:rsidTr="00CD6A01">
        <w:tc>
          <w:tcPr>
            <w:tcW w:w="1046" w:type="dxa"/>
          </w:tcPr>
          <w:p w14:paraId="6152CD80" w14:textId="3F5BC2FD" w:rsidR="00D23C18" w:rsidRPr="00D23C18" w:rsidRDefault="004617CD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14:paraId="40A284A3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35C73297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35EC885F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4E388338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391BE13C" w14:textId="6E6AABC3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046"/>
        <w:gridCol w:w="3311"/>
        <w:gridCol w:w="2753"/>
        <w:gridCol w:w="2401"/>
        <w:gridCol w:w="3667"/>
      </w:tblGrid>
      <w:tr w:rsidR="004617CD" w:rsidRPr="00D23C18" w14:paraId="260F571E" w14:textId="77777777" w:rsidTr="006706B2">
        <w:tc>
          <w:tcPr>
            <w:tcW w:w="1046" w:type="dxa"/>
          </w:tcPr>
          <w:p w14:paraId="5854C8FB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47AF3953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2836ED76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5E408635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6C697DE3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4617CD" w:rsidRPr="00D23C18" w14:paraId="03AD4545" w14:textId="77777777" w:rsidTr="006706B2">
        <w:tc>
          <w:tcPr>
            <w:tcW w:w="1046" w:type="dxa"/>
          </w:tcPr>
          <w:p w14:paraId="358DD1DF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14:paraId="1CB925CA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05EB7EB1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36680AA4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506D1436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617CD" w:rsidRPr="00D23C18" w14:paraId="37157101" w14:textId="77777777" w:rsidTr="006706B2">
        <w:tc>
          <w:tcPr>
            <w:tcW w:w="1046" w:type="dxa"/>
          </w:tcPr>
          <w:p w14:paraId="29471FE4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14:paraId="289F2DAB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7DA7C9AA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28F08914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2EC783BB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C9D058F" w14:textId="77777777" w:rsidR="004617CD" w:rsidRDefault="004617CD" w:rsidP="004617CD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046"/>
        <w:gridCol w:w="3311"/>
        <w:gridCol w:w="2753"/>
        <w:gridCol w:w="2401"/>
        <w:gridCol w:w="3667"/>
      </w:tblGrid>
      <w:tr w:rsidR="004617CD" w:rsidRPr="00D23C18" w14:paraId="03A30293" w14:textId="77777777" w:rsidTr="006706B2">
        <w:tc>
          <w:tcPr>
            <w:tcW w:w="1046" w:type="dxa"/>
          </w:tcPr>
          <w:p w14:paraId="3EEB22C1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5DA11DDA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090328F0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59463283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750CB5AF" w14:textId="77777777" w:rsidR="004617CD" w:rsidRPr="00D23C18" w:rsidRDefault="004617CD" w:rsidP="006706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4617CD" w:rsidRPr="00D23C18" w14:paraId="18B688A7" w14:textId="77777777" w:rsidTr="006706B2">
        <w:tc>
          <w:tcPr>
            <w:tcW w:w="1046" w:type="dxa"/>
          </w:tcPr>
          <w:p w14:paraId="1FA66898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14:paraId="4E07429E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07939878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444CEABE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55D648DF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617CD" w:rsidRPr="00D23C18" w14:paraId="726942D6" w14:textId="77777777" w:rsidTr="006706B2">
        <w:tc>
          <w:tcPr>
            <w:tcW w:w="1046" w:type="dxa"/>
          </w:tcPr>
          <w:p w14:paraId="2DA528E4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14:paraId="341E6B7A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0E0DE716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46670092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788DC91D" w14:textId="77777777" w:rsidR="004617CD" w:rsidRPr="00D23C18" w:rsidRDefault="004617CD" w:rsidP="006706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D4C4996" w14:textId="77777777" w:rsidR="004617CD" w:rsidRDefault="004617CD">
      <w:pPr>
        <w:rPr>
          <w:sz w:val="16"/>
          <w:szCs w:val="16"/>
        </w:rPr>
      </w:pPr>
    </w:p>
    <w:p w14:paraId="68866918" w14:textId="77777777" w:rsidR="00D23C18" w:rsidRPr="00E22B69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263"/>
        <w:gridCol w:w="4211"/>
        <w:gridCol w:w="3238"/>
        <w:gridCol w:w="3466"/>
      </w:tblGrid>
      <w:tr w:rsidR="00E22B69" w14:paraId="108D5DBE" w14:textId="77777777" w:rsidTr="00E22B69">
        <w:tc>
          <w:tcPr>
            <w:tcW w:w="2263" w:type="dxa"/>
            <w:shd w:val="clear" w:color="auto" w:fill="E7E6E6" w:themeFill="background2"/>
          </w:tcPr>
          <w:p w14:paraId="58252ED2" w14:textId="01DFB055"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14:paraId="25822055" w14:textId="77777777"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14:paraId="0C1F21E4" w14:textId="29833DF9"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14:paraId="2163E678" w14:textId="77777777"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14:paraId="4B5CA9E0" w14:textId="77777777" w:rsidTr="00E22B69">
        <w:tc>
          <w:tcPr>
            <w:tcW w:w="2263" w:type="dxa"/>
            <w:shd w:val="clear" w:color="auto" w:fill="E7E6E6" w:themeFill="background2"/>
          </w:tcPr>
          <w:p w14:paraId="1A51F4D4" w14:textId="6BCFB13B"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14:paraId="552A2256" w14:textId="77777777"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14:paraId="4C74155C" w14:textId="373C7B50"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14:paraId="1C643547" w14:textId="77777777" w:rsidR="00E22B69" w:rsidRDefault="00E22B69">
            <w:pPr>
              <w:rPr>
                <w:sz w:val="24"/>
                <w:szCs w:val="24"/>
              </w:rPr>
            </w:pPr>
          </w:p>
        </w:tc>
      </w:tr>
    </w:tbl>
    <w:p w14:paraId="0950BDA7" w14:textId="77777777"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9386B" w14:textId="77777777" w:rsidR="009B47DF" w:rsidRDefault="009B47DF" w:rsidP="00A926DF">
      <w:pPr>
        <w:spacing w:after="0" w:line="240" w:lineRule="auto"/>
      </w:pPr>
      <w:r>
        <w:separator/>
      </w:r>
    </w:p>
  </w:endnote>
  <w:endnote w:type="continuationSeparator" w:id="0">
    <w:p w14:paraId="0645B4A8" w14:textId="77777777" w:rsidR="009B47DF" w:rsidRDefault="009B47DF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4A924" w14:textId="77777777" w:rsidR="009B47DF" w:rsidRDefault="009B47DF" w:rsidP="00A926DF">
      <w:pPr>
        <w:spacing w:after="0" w:line="240" w:lineRule="auto"/>
      </w:pPr>
      <w:r>
        <w:separator/>
      </w:r>
    </w:p>
  </w:footnote>
  <w:footnote w:type="continuationSeparator" w:id="0">
    <w:p w14:paraId="65CFE707" w14:textId="77777777" w:rsidR="009B47DF" w:rsidRDefault="009B47DF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D81AB" w14:textId="277E9081" w:rsidR="00A926DF" w:rsidRDefault="00A926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9A632" wp14:editId="5AA5EA74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D75CA" w14:textId="1FBCC281" w:rsidR="00A926DF" w:rsidRDefault="00A926DF">
    <w:pPr>
      <w:pStyle w:val="Header"/>
    </w:pPr>
  </w:p>
  <w:p w14:paraId="05A3B46C" w14:textId="2A4318FE" w:rsidR="00A926DF" w:rsidRDefault="00A926DF">
    <w:pPr>
      <w:pStyle w:val="Header"/>
    </w:pPr>
  </w:p>
  <w:p w14:paraId="3511EBFF" w14:textId="044E67EA"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</w:t>
    </w:r>
    <w:r w:rsidR="00D209CF">
      <w:rPr>
        <w:sz w:val="44"/>
        <w:szCs w:val="44"/>
      </w:rPr>
      <w:t>20-21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78"/>
    <w:rsid w:val="000A5251"/>
    <w:rsid w:val="000D2AF9"/>
    <w:rsid w:val="000E1471"/>
    <w:rsid w:val="00190278"/>
    <w:rsid w:val="001E0C8B"/>
    <w:rsid w:val="0020710D"/>
    <w:rsid w:val="00290DF8"/>
    <w:rsid w:val="002A227E"/>
    <w:rsid w:val="003775F6"/>
    <w:rsid w:val="003B5114"/>
    <w:rsid w:val="004047D7"/>
    <w:rsid w:val="004617CD"/>
    <w:rsid w:val="004749FA"/>
    <w:rsid w:val="0065463D"/>
    <w:rsid w:val="00672C47"/>
    <w:rsid w:val="006A7E46"/>
    <w:rsid w:val="006D5603"/>
    <w:rsid w:val="006F07D3"/>
    <w:rsid w:val="007141F2"/>
    <w:rsid w:val="00777B6D"/>
    <w:rsid w:val="007C6088"/>
    <w:rsid w:val="00826A14"/>
    <w:rsid w:val="008A7FC2"/>
    <w:rsid w:val="00990A16"/>
    <w:rsid w:val="009B47DF"/>
    <w:rsid w:val="009C36FA"/>
    <w:rsid w:val="00A27DCD"/>
    <w:rsid w:val="00A926DF"/>
    <w:rsid w:val="00BE3B32"/>
    <w:rsid w:val="00C52F8C"/>
    <w:rsid w:val="00CB4BDF"/>
    <w:rsid w:val="00CD6A01"/>
    <w:rsid w:val="00D209CF"/>
    <w:rsid w:val="00D23C18"/>
    <w:rsid w:val="00D62707"/>
    <w:rsid w:val="00DD0CAA"/>
    <w:rsid w:val="00E01AE8"/>
    <w:rsid w:val="00E22B69"/>
    <w:rsid w:val="00E32466"/>
    <w:rsid w:val="00E5280E"/>
    <w:rsid w:val="00E8503B"/>
    <w:rsid w:val="00EF6D52"/>
    <w:rsid w:val="00F23033"/>
    <w:rsid w:val="00F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DE25F"/>
  <w15:chartTrackingRefBased/>
  <w15:docId w15:val="{6C1C800C-27C4-4E3A-A773-E4DB1D5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character" w:styleId="UnresolvedMention">
    <w:name w:val="Unresolved Mention"/>
    <w:basedOn w:val="DefaultParagraphFont"/>
    <w:uiPriority w:val="99"/>
    <w:semiHidden/>
    <w:unhideWhenUsed/>
    <w:rsid w:val="0037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bowl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dc:description/>
  <cp:lastModifiedBy>John Coates</cp:lastModifiedBy>
  <cp:revision>4</cp:revision>
  <dcterms:created xsi:type="dcterms:W3CDTF">2020-09-28T05:49:00Z</dcterms:created>
  <dcterms:modified xsi:type="dcterms:W3CDTF">2020-09-28T06:43:00Z</dcterms:modified>
</cp:coreProperties>
</file>